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8FB957" w14:textId="77777777" w:rsidR="005F580D" w:rsidRDefault="00CD12FC">
      <w:pPr>
        <w:rPr>
          <w:rFonts w:ascii="Corbel" w:hAnsi="Corbel"/>
          <w:b/>
          <w:sz w:val="28"/>
        </w:rPr>
      </w:pPr>
      <w:r>
        <w:rPr>
          <w:rFonts w:ascii="Corbel" w:hAnsi="Corbel"/>
          <w:b/>
          <w:noProof/>
          <w:sz w:val="28"/>
        </w:rPr>
        <w:drawing>
          <wp:anchor distT="0" distB="0" distL="114300" distR="114300" simplePos="0" relativeHeight="251658240" behindDoc="0" locked="0" layoutInCell="1" allowOverlap="1" wp14:anchorId="2D3EC6E5" wp14:editId="5C60F97C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942340" cy="914400"/>
            <wp:effectExtent l="0" t="0" r="0" b="0"/>
            <wp:wrapSquare wrapText="bothSides"/>
            <wp:docPr id="1" name="Picture 1" descr="Macintosh HD:Users:angela:Desktop:Vivayic :American Farm Bureau:Defining Ag Literate:PIllars Design Work:Pillars Final File:Pillars logos:Pillars of Ag - Logo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angela:Desktop:Vivayic :American Farm Bureau:Defining Ag Literate:PIllars Design Work:Pillars Final File:Pillars logos:Pillars of Ag - LogoSeal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34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580D">
        <w:rPr>
          <w:rFonts w:ascii="Corbel" w:hAnsi="Corbel"/>
          <w:b/>
          <w:sz w:val="28"/>
        </w:rPr>
        <w:t>Ag Literacy Planning</w:t>
      </w:r>
      <w:r w:rsidR="001A686D">
        <w:rPr>
          <w:rFonts w:ascii="Corbel" w:hAnsi="Corbel"/>
          <w:b/>
          <w:sz w:val="28"/>
        </w:rPr>
        <w:t xml:space="preserve"> Survey</w:t>
      </w:r>
    </w:p>
    <w:p w14:paraId="22C60710" w14:textId="77777777" w:rsidR="00CD12FC" w:rsidRDefault="00CD12FC" w:rsidP="005F580D">
      <w:pPr>
        <w:pStyle w:val="Heading2"/>
      </w:pPr>
      <w:r>
        <w:t>Have leaders and key stakeholders complete this survey to begin the agricultural literacy planning process using the Pillars.</w:t>
      </w:r>
    </w:p>
    <w:p w14:paraId="2209BD17" w14:textId="77777777" w:rsidR="00CD12FC" w:rsidRDefault="00CD12FC" w:rsidP="005F580D">
      <w:pPr>
        <w:pStyle w:val="Heading2"/>
      </w:pPr>
    </w:p>
    <w:p w14:paraId="6AA7F1BF" w14:textId="77777777" w:rsidR="00304AE1" w:rsidRPr="00304AE1" w:rsidRDefault="005F580D" w:rsidP="005F580D">
      <w:pPr>
        <w:pStyle w:val="Heading2"/>
      </w:pPr>
      <w:r>
        <w:t>Pillars of Ag Literacy</w:t>
      </w:r>
    </w:p>
    <w:p w14:paraId="47F216C9" w14:textId="77777777" w:rsidR="00304AE1" w:rsidRDefault="00304AE1">
      <w:r w:rsidRPr="00304AE1">
        <w:rPr>
          <w:b/>
        </w:rPr>
        <w:t>Directions:</w:t>
      </w:r>
      <w:r>
        <w:t xml:space="preserve"> </w:t>
      </w:r>
      <w:r w:rsidR="005F580D">
        <w:t>Review the Pillars of Ag Literacy. Consider the issues and challenges facing agriculture in your area</w:t>
      </w:r>
      <w:r w:rsidR="005C370B">
        <w:t>/community</w:t>
      </w:r>
      <w:r w:rsidR="005F580D">
        <w:t>. R</w:t>
      </w:r>
      <w:r>
        <w:t xml:space="preserve">ank the </w:t>
      </w:r>
      <w:r w:rsidR="005F580D">
        <w:t>seven components (1 through 7</w:t>
      </w:r>
      <w:r>
        <w:t>) with #1 being the most important</w:t>
      </w:r>
      <w:r w:rsidR="005F580D">
        <w:t xml:space="preserve"> to you and the where ag literacy efforts should be focused</w:t>
      </w:r>
      <w:r>
        <w:t xml:space="preserve">. </w:t>
      </w:r>
    </w:p>
    <w:p w14:paraId="2D60F42A" w14:textId="77777777" w:rsidR="00304AE1" w:rsidRPr="00304AE1" w:rsidRDefault="005F580D" w:rsidP="005F580D">
      <w:pPr>
        <w:spacing w:after="0"/>
        <w:rPr>
          <w:sz w:val="20"/>
        </w:rPr>
      </w:pPr>
      <w:r w:rsidRPr="00304AE1">
        <w:rPr>
          <w:sz w:val="24"/>
        </w:rPr>
        <w:t xml:space="preserve">_____ </w:t>
      </w:r>
      <w:r>
        <w:rPr>
          <w:sz w:val="24"/>
        </w:rPr>
        <w:t>Foundational Understanding of Agriculture</w:t>
      </w:r>
      <w:r w:rsidR="00304AE1" w:rsidRPr="00304AE1">
        <w:rPr>
          <w:sz w:val="20"/>
        </w:rPr>
        <w:t xml:space="preserve"> </w:t>
      </w:r>
    </w:p>
    <w:p w14:paraId="7B83AC3F" w14:textId="77777777" w:rsidR="00304AE1" w:rsidRPr="00304AE1" w:rsidRDefault="00304AE1" w:rsidP="005F580D">
      <w:pPr>
        <w:spacing w:after="0"/>
        <w:rPr>
          <w:sz w:val="24"/>
        </w:rPr>
      </w:pPr>
      <w:r w:rsidRPr="00304AE1">
        <w:rPr>
          <w:sz w:val="24"/>
        </w:rPr>
        <w:t xml:space="preserve">_____ </w:t>
      </w:r>
      <w:proofErr w:type="gramStart"/>
      <w:r w:rsidRPr="00304AE1">
        <w:rPr>
          <w:sz w:val="24"/>
        </w:rPr>
        <w:t>The</w:t>
      </w:r>
      <w:proofErr w:type="gramEnd"/>
      <w:r w:rsidRPr="00304AE1">
        <w:rPr>
          <w:sz w:val="24"/>
        </w:rPr>
        <w:t xml:space="preserve"> relationship between Agriculture and the Environment</w:t>
      </w:r>
    </w:p>
    <w:p w14:paraId="0573E78C" w14:textId="77777777" w:rsidR="00304AE1" w:rsidRPr="00304AE1" w:rsidRDefault="00304AE1" w:rsidP="005F580D">
      <w:pPr>
        <w:spacing w:after="0"/>
        <w:rPr>
          <w:sz w:val="24"/>
        </w:rPr>
      </w:pPr>
      <w:r w:rsidRPr="00304AE1">
        <w:rPr>
          <w:sz w:val="24"/>
        </w:rPr>
        <w:t xml:space="preserve">_____ </w:t>
      </w:r>
      <w:proofErr w:type="gramStart"/>
      <w:r w:rsidRPr="00304AE1">
        <w:rPr>
          <w:sz w:val="24"/>
        </w:rPr>
        <w:t>The</w:t>
      </w:r>
      <w:proofErr w:type="gramEnd"/>
      <w:r w:rsidRPr="00304AE1">
        <w:rPr>
          <w:sz w:val="24"/>
        </w:rPr>
        <w:t xml:space="preserve"> relationship between Agriculture and Food, Fiber and Energy</w:t>
      </w:r>
    </w:p>
    <w:p w14:paraId="4A86A6AC" w14:textId="77777777" w:rsidR="00304AE1" w:rsidRPr="00304AE1" w:rsidRDefault="00304AE1" w:rsidP="005F580D">
      <w:pPr>
        <w:spacing w:after="0"/>
        <w:rPr>
          <w:sz w:val="24"/>
        </w:rPr>
      </w:pPr>
      <w:r w:rsidRPr="00304AE1">
        <w:rPr>
          <w:sz w:val="24"/>
        </w:rPr>
        <w:t xml:space="preserve">_____ </w:t>
      </w:r>
      <w:proofErr w:type="gramStart"/>
      <w:r w:rsidRPr="00304AE1">
        <w:rPr>
          <w:sz w:val="24"/>
        </w:rPr>
        <w:t>The</w:t>
      </w:r>
      <w:proofErr w:type="gramEnd"/>
      <w:r w:rsidRPr="00304AE1">
        <w:rPr>
          <w:sz w:val="24"/>
        </w:rPr>
        <w:t xml:space="preserve"> relationship between Agriculture and Animals</w:t>
      </w:r>
    </w:p>
    <w:p w14:paraId="2AB4F2E5" w14:textId="77777777" w:rsidR="00304AE1" w:rsidRPr="00304AE1" w:rsidRDefault="00304AE1" w:rsidP="005F580D">
      <w:pPr>
        <w:spacing w:after="0"/>
        <w:rPr>
          <w:sz w:val="24"/>
        </w:rPr>
      </w:pPr>
      <w:r w:rsidRPr="00304AE1">
        <w:rPr>
          <w:sz w:val="24"/>
        </w:rPr>
        <w:t xml:space="preserve">_____ </w:t>
      </w:r>
      <w:proofErr w:type="gramStart"/>
      <w:r w:rsidRPr="00304AE1">
        <w:rPr>
          <w:sz w:val="24"/>
        </w:rPr>
        <w:t>The</w:t>
      </w:r>
      <w:proofErr w:type="gramEnd"/>
      <w:r w:rsidRPr="00304AE1">
        <w:rPr>
          <w:sz w:val="24"/>
        </w:rPr>
        <w:t xml:space="preserve"> relationship between Agriculture and Lifestyle</w:t>
      </w:r>
    </w:p>
    <w:p w14:paraId="7AD70FEF" w14:textId="77777777" w:rsidR="00304AE1" w:rsidRPr="00304AE1" w:rsidRDefault="00304AE1" w:rsidP="005F580D">
      <w:pPr>
        <w:spacing w:after="0"/>
        <w:rPr>
          <w:sz w:val="24"/>
        </w:rPr>
      </w:pPr>
      <w:r w:rsidRPr="00304AE1">
        <w:rPr>
          <w:sz w:val="24"/>
        </w:rPr>
        <w:t xml:space="preserve">_____ </w:t>
      </w:r>
      <w:proofErr w:type="gramStart"/>
      <w:r w:rsidRPr="00304AE1">
        <w:rPr>
          <w:sz w:val="24"/>
        </w:rPr>
        <w:t>The</w:t>
      </w:r>
      <w:proofErr w:type="gramEnd"/>
      <w:r w:rsidRPr="00304AE1">
        <w:rPr>
          <w:sz w:val="24"/>
        </w:rPr>
        <w:t xml:space="preserve"> relationship between Agriculture and Technology</w:t>
      </w:r>
    </w:p>
    <w:p w14:paraId="278B2E60" w14:textId="77777777" w:rsidR="00304AE1" w:rsidRPr="00304AE1" w:rsidRDefault="00304AE1" w:rsidP="005F580D">
      <w:pPr>
        <w:spacing w:after="0"/>
        <w:rPr>
          <w:sz w:val="24"/>
        </w:rPr>
      </w:pPr>
      <w:r w:rsidRPr="00304AE1">
        <w:rPr>
          <w:sz w:val="24"/>
        </w:rPr>
        <w:t xml:space="preserve">_____ </w:t>
      </w:r>
      <w:proofErr w:type="gramStart"/>
      <w:r w:rsidRPr="00304AE1">
        <w:rPr>
          <w:sz w:val="24"/>
        </w:rPr>
        <w:t>The</w:t>
      </w:r>
      <w:proofErr w:type="gramEnd"/>
      <w:r w:rsidRPr="00304AE1">
        <w:rPr>
          <w:sz w:val="24"/>
        </w:rPr>
        <w:t xml:space="preserve"> relationship between Agriculture and The Economy</w:t>
      </w:r>
    </w:p>
    <w:p w14:paraId="217ED7BE" w14:textId="77777777" w:rsidR="005F580D" w:rsidRDefault="005F580D" w:rsidP="005F580D">
      <w:pPr>
        <w:pStyle w:val="Heading2"/>
      </w:pPr>
    </w:p>
    <w:p w14:paraId="1A2756B6" w14:textId="77777777" w:rsidR="005F580D" w:rsidRPr="00304AE1" w:rsidRDefault="005F580D" w:rsidP="005F580D">
      <w:pPr>
        <w:pStyle w:val="Heading2"/>
      </w:pPr>
      <w:r>
        <w:t>Target Audience</w:t>
      </w:r>
    </w:p>
    <w:p w14:paraId="723650EA" w14:textId="77777777" w:rsidR="00304AE1" w:rsidRPr="00304AE1" w:rsidRDefault="00304AE1" w:rsidP="00304AE1">
      <w:pPr>
        <w:rPr>
          <w:sz w:val="20"/>
        </w:rPr>
      </w:pPr>
      <w:r w:rsidRPr="00304AE1">
        <w:rPr>
          <w:b/>
        </w:rPr>
        <w:t>Directions:</w:t>
      </w:r>
      <w:r>
        <w:t xml:space="preserve"> </w:t>
      </w:r>
      <w:r w:rsidR="005C370B">
        <w:t>Consider the importance of reaching key audiences in your area/community. R</w:t>
      </w:r>
      <w:r>
        <w:t>ank t</w:t>
      </w:r>
      <w:r w:rsidR="005C370B">
        <w:t>he listed audiences (1 through 8</w:t>
      </w:r>
      <w:r>
        <w:t>) with #1 bei</w:t>
      </w:r>
      <w:r w:rsidR="005C370B">
        <w:t>ng the most important audience to reach</w:t>
      </w:r>
      <w:r>
        <w:t xml:space="preserve">. </w:t>
      </w:r>
      <w:r w:rsidRPr="00304AE1">
        <w:rPr>
          <w:sz w:val="20"/>
        </w:rPr>
        <w:t xml:space="preserve"> </w:t>
      </w:r>
    </w:p>
    <w:p w14:paraId="28CB282E" w14:textId="77777777" w:rsidR="005C370B" w:rsidRDefault="005C370B" w:rsidP="005F580D">
      <w:pPr>
        <w:spacing w:after="0"/>
        <w:rPr>
          <w:sz w:val="24"/>
        </w:rPr>
      </w:pPr>
      <w:r w:rsidRPr="00304AE1">
        <w:rPr>
          <w:sz w:val="24"/>
        </w:rPr>
        <w:t xml:space="preserve">_____ </w:t>
      </w:r>
      <w:r>
        <w:rPr>
          <w:sz w:val="24"/>
        </w:rPr>
        <w:t>Pre-Kindergarten-Kindergarten</w:t>
      </w:r>
    </w:p>
    <w:p w14:paraId="14D13A44" w14:textId="77777777" w:rsidR="00304AE1" w:rsidRDefault="00304AE1" w:rsidP="005F580D">
      <w:pPr>
        <w:spacing w:after="0"/>
        <w:rPr>
          <w:sz w:val="24"/>
        </w:rPr>
      </w:pPr>
      <w:r w:rsidRPr="00304AE1">
        <w:rPr>
          <w:sz w:val="24"/>
        </w:rPr>
        <w:t xml:space="preserve">_____ </w:t>
      </w:r>
      <w:r w:rsidR="005C370B">
        <w:rPr>
          <w:sz w:val="24"/>
        </w:rPr>
        <w:t>1st</w:t>
      </w:r>
      <w:r>
        <w:rPr>
          <w:sz w:val="24"/>
        </w:rPr>
        <w:t>-3</w:t>
      </w:r>
      <w:r w:rsidRPr="00304AE1">
        <w:rPr>
          <w:sz w:val="24"/>
          <w:vertAlign w:val="superscript"/>
        </w:rPr>
        <w:t>rd</w:t>
      </w:r>
      <w:r>
        <w:rPr>
          <w:sz w:val="24"/>
        </w:rPr>
        <w:t xml:space="preserve"> Grade</w:t>
      </w:r>
    </w:p>
    <w:p w14:paraId="39B4F61B" w14:textId="77777777" w:rsidR="00304AE1" w:rsidRDefault="00304AE1" w:rsidP="005F580D">
      <w:pPr>
        <w:spacing w:after="0"/>
        <w:rPr>
          <w:sz w:val="24"/>
        </w:rPr>
      </w:pPr>
      <w:r w:rsidRPr="00304AE1">
        <w:rPr>
          <w:sz w:val="24"/>
        </w:rPr>
        <w:t xml:space="preserve">_____ </w:t>
      </w:r>
      <w:r>
        <w:rPr>
          <w:sz w:val="24"/>
        </w:rPr>
        <w:t>4</w:t>
      </w:r>
      <w:r w:rsidRPr="00304AE1">
        <w:rPr>
          <w:sz w:val="24"/>
          <w:vertAlign w:val="superscript"/>
        </w:rPr>
        <w:t>th</w:t>
      </w:r>
      <w:r w:rsidR="005C370B">
        <w:rPr>
          <w:sz w:val="24"/>
        </w:rPr>
        <w:t>-6</w:t>
      </w:r>
      <w:r w:rsidR="005C370B" w:rsidRPr="005C370B">
        <w:rPr>
          <w:sz w:val="24"/>
          <w:vertAlign w:val="superscript"/>
        </w:rPr>
        <w:t>th</w:t>
      </w:r>
      <w:r w:rsidR="005C370B">
        <w:rPr>
          <w:sz w:val="24"/>
        </w:rPr>
        <w:t xml:space="preserve"> </w:t>
      </w:r>
      <w:r>
        <w:rPr>
          <w:sz w:val="24"/>
        </w:rPr>
        <w:t>Grade</w:t>
      </w:r>
    </w:p>
    <w:p w14:paraId="6E523482" w14:textId="77777777" w:rsidR="00304AE1" w:rsidRDefault="00304AE1" w:rsidP="005F580D">
      <w:pPr>
        <w:spacing w:after="0"/>
        <w:rPr>
          <w:sz w:val="24"/>
        </w:rPr>
      </w:pPr>
      <w:r w:rsidRPr="00304AE1">
        <w:rPr>
          <w:sz w:val="24"/>
        </w:rPr>
        <w:t xml:space="preserve">_____ </w:t>
      </w:r>
      <w:r w:rsidR="005C370B">
        <w:rPr>
          <w:sz w:val="24"/>
        </w:rPr>
        <w:t>Middle School/Junior High</w:t>
      </w:r>
    </w:p>
    <w:p w14:paraId="62B56319" w14:textId="77777777" w:rsidR="005C370B" w:rsidRDefault="005C370B" w:rsidP="005F580D">
      <w:pPr>
        <w:spacing w:after="0"/>
        <w:rPr>
          <w:sz w:val="24"/>
        </w:rPr>
      </w:pPr>
      <w:r w:rsidRPr="00304AE1">
        <w:rPr>
          <w:sz w:val="24"/>
        </w:rPr>
        <w:t xml:space="preserve">_____ </w:t>
      </w:r>
      <w:r>
        <w:rPr>
          <w:sz w:val="24"/>
        </w:rPr>
        <w:t>High School</w:t>
      </w:r>
    </w:p>
    <w:p w14:paraId="63A7AA4B" w14:textId="77777777" w:rsidR="00304AE1" w:rsidRDefault="00304AE1" w:rsidP="005F580D">
      <w:pPr>
        <w:spacing w:after="0"/>
        <w:rPr>
          <w:sz w:val="24"/>
        </w:rPr>
      </w:pPr>
      <w:r w:rsidRPr="00304AE1">
        <w:rPr>
          <w:sz w:val="24"/>
        </w:rPr>
        <w:t xml:space="preserve">_____ </w:t>
      </w:r>
      <w:r>
        <w:rPr>
          <w:sz w:val="24"/>
        </w:rPr>
        <w:t>College Students</w:t>
      </w:r>
    </w:p>
    <w:p w14:paraId="323CF4E2" w14:textId="77777777" w:rsidR="005C370B" w:rsidRDefault="005C370B" w:rsidP="005F580D">
      <w:pPr>
        <w:spacing w:after="0"/>
        <w:rPr>
          <w:sz w:val="24"/>
        </w:rPr>
      </w:pPr>
      <w:r w:rsidRPr="00304AE1">
        <w:rPr>
          <w:sz w:val="24"/>
        </w:rPr>
        <w:t>_____</w:t>
      </w:r>
      <w:r>
        <w:rPr>
          <w:sz w:val="24"/>
        </w:rPr>
        <w:t xml:space="preserve"> Young adults</w:t>
      </w:r>
    </w:p>
    <w:p w14:paraId="678B62AF" w14:textId="77777777" w:rsidR="00304AE1" w:rsidRDefault="00304AE1" w:rsidP="005F580D">
      <w:pPr>
        <w:spacing w:after="0"/>
        <w:rPr>
          <w:sz w:val="24"/>
        </w:rPr>
      </w:pPr>
      <w:r w:rsidRPr="00304AE1">
        <w:rPr>
          <w:sz w:val="24"/>
        </w:rPr>
        <w:t xml:space="preserve">_____ </w:t>
      </w:r>
      <w:proofErr w:type="gramStart"/>
      <w:r w:rsidR="005C370B">
        <w:rPr>
          <w:sz w:val="24"/>
        </w:rPr>
        <w:t>Older</w:t>
      </w:r>
      <w:proofErr w:type="gramEnd"/>
      <w:r w:rsidR="005C370B">
        <w:rPr>
          <w:sz w:val="24"/>
        </w:rPr>
        <w:t xml:space="preserve"> adults</w:t>
      </w:r>
    </w:p>
    <w:p w14:paraId="6955B295" w14:textId="77777777" w:rsidR="005F580D" w:rsidRDefault="005F580D" w:rsidP="005F580D">
      <w:pPr>
        <w:spacing w:after="0"/>
        <w:rPr>
          <w:sz w:val="24"/>
        </w:rPr>
      </w:pPr>
    </w:p>
    <w:p w14:paraId="17B0E442" w14:textId="77777777" w:rsidR="005F580D" w:rsidRPr="00304AE1" w:rsidRDefault="005F580D" w:rsidP="005F580D">
      <w:pPr>
        <w:pStyle w:val="Heading2"/>
      </w:pPr>
      <w:r>
        <w:t>Methods of Engagement</w:t>
      </w:r>
    </w:p>
    <w:p w14:paraId="7831818E" w14:textId="77777777" w:rsidR="00304AE1" w:rsidRPr="00304AE1" w:rsidRDefault="00304AE1" w:rsidP="00304AE1">
      <w:pPr>
        <w:rPr>
          <w:sz w:val="20"/>
        </w:rPr>
      </w:pPr>
      <w:r w:rsidRPr="00304AE1">
        <w:rPr>
          <w:b/>
        </w:rPr>
        <w:t>Directions:</w:t>
      </w:r>
      <w:r>
        <w:t xml:space="preserve"> </w:t>
      </w:r>
      <w:r w:rsidR="001A686D">
        <w:t>Consider your organization’s proficiency in each of the following methods of engaging audiences. Rank your proficiency (1 through 7</w:t>
      </w:r>
      <w:r>
        <w:t>) w</w:t>
      </w:r>
      <w:r w:rsidR="001A686D">
        <w:t>ith #1 being the method of which you are most proficiency</w:t>
      </w:r>
      <w:r>
        <w:t xml:space="preserve">. </w:t>
      </w:r>
      <w:r w:rsidRPr="00304AE1">
        <w:rPr>
          <w:sz w:val="20"/>
        </w:rPr>
        <w:t xml:space="preserve"> </w:t>
      </w:r>
    </w:p>
    <w:p w14:paraId="1E440CAA" w14:textId="77777777" w:rsidR="00304AE1" w:rsidRDefault="00304AE1" w:rsidP="005F580D">
      <w:pPr>
        <w:spacing w:after="0"/>
        <w:rPr>
          <w:sz w:val="24"/>
        </w:rPr>
      </w:pPr>
      <w:r w:rsidRPr="00304AE1">
        <w:rPr>
          <w:sz w:val="24"/>
        </w:rPr>
        <w:t xml:space="preserve">_____ </w:t>
      </w:r>
      <w:r w:rsidR="005C370B">
        <w:rPr>
          <w:sz w:val="24"/>
        </w:rPr>
        <w:t>Classroom presentations</w:t>
      </w:r>
    </w:p>
    <w:p w14:paraId="33A694C6" w14:textId="77777777" w:rsidR="00304AE1" w:rsidRDefault="00304AE1" w:rsidP="005F580D">
      <w:pPr>
        <w:spacing w:after="0"/>
        <w:rPr>
          <w:sz w:val="24"/>
        </w:rPr>
      </w:pPr>
      <w:r w:rsidRPr="00304AE1">
        <w:rPr>
          <w:sz w:val="24"/>
        </w:rPr>
        <w:t xml:space="preserve">_____ </w:t>
      </w:r>
      <w:r w:rsidR="00583D95">
        <w:rPr>
          <w:sz w:val="24"/>
        </w:rPr>
        <w:t>Retail l</w:t>
      </w:r>
      <w:r w:rsidR="005C370B">
        <w:rPr>
          <w:sz w:val="24"/>
        </w:rPr>
        <w:t>ocation events</w:t>
      </w:r>
    </w:p>
    <w:p w14:paraId="18A6408E" w14:textId="77777777" w:rsidR="00304AE1" w:rsidRDefault="00304AE1" w:rsidP="005F580D">
      <w:pPr>
        <w:spacing w:after="0"/>
        <w:rPr>
          <w:sz w:val="24"/>
        </w:rPr>
      </w:pPr>
      <w:r w:rsidRPr="00304AE1">
        <w:rPr>
          <w:sz w:val="24"/>
        </w:rPr>
        <w:t xml:space="preserve">_____ </w:t>
      </w:r>
      <w:r w:rsidR="005C370B">
        <w:rPr>
          <w:sz w:val="24"/>
        </w:rPr>
        <w:t>Fairs/festival booths</w:t>
      </w:r>
    </w:p>
    <w:p w14:paraId="3D074C25" w14:textId="77777777" w:rsidR="00304AE1" w:rsidRDefault="00304AE1" w:rsidP="005F580D">
      <w:pPr>
        <w:spacing w:after="0"/>
        <w:rPr>
          <w:sz w:val="24"/>
        </w:rPr>
      </w:pPr>
      <w:r w:rsidRPr="00304AE1">
        <w:rPr>
          <w:sz w:val="24"/>
        </w:rPr>
        <w:t xml:space="preserve">_____ </w:t>
      </w:r>
      <w:r w:rsidR="005C370B">
        <w:rPr>
          <w:sz w:val="24"/>
        </w:rPr>
        <w:t>F</w:t>
      </w:r>
      <w:r w:rsidR="00583D95">
        <w:rPr>
          <w:sz w:val="24"/>
        </w:rPr>
        <w:t>arm tours</w:t>
      </w:r>
      <w:r w:rsidR="005C370B">
        <w:rPr>
          <w:sz w:val="24"/>
        </w:rPr>
        <w:t xml:space="preserve"> and other hosted special events</w:t>
      </w:r>
    </w:p>
    <w:p w14:paraId="5C0108FF" w14:textId="77777777" w:rsidR="00583D95" w:rsidRDefault="00583D95" w:rsidP="005F580D">
      <w:pPr>
        <w:spacing w:after="0"/>
        <w:rPr>
          <w:sz w:val="24"/>
        </w:rPr>
      </w:pPr>
      <w:r w:rsidRPr="00304AE1">
        <w:rPr>
          <w:sz w:val="24"/>
        </w:rPr>
        <w:t xml:space="preserve">_____ </w:t>
      </w:r>
      <w:r w:rsidR="005C370B">
        <w:rPr>
          <w:sz w:val="24"/>
        </w:rPr>
        <w:t>Social media</w:t>
      </w:r>
    </w:p>
    <w:p w14:paraId="2EC30B82" w14:textId="77777777" w:rsidR="00304AE1" w:rsidRDefault="00583D95" w:rsidP="005C370B">
      <w:pPr>
        <w:spacing w:after="0"/>
        <w:rPr>
          <w:sz w:val="24"/>
        </w:rPr>
      </w:pPr>
      <w:r w:rsidRPr="00304AE1">
        <w:rPr>
          <w:sz w:val="24"/>
        </w:rPr>
        <w:t xml:space="preserve">_____ </w:t>
      </w:r>
      <w:r w:rsidR="005C370B">
        <w:rPr>
          <w:sz w:val="24"/>
        </w:rPr>
        <w:t>Developing new materials (brochures) to share</w:t>
      </w:r>
    </w:p>
    <w:p w14:paraId="0B9D5126" w14:textId="77777777" w:rsidR="005C370B" w:rsidRPr="005C370B" w:rsidRDefault="005C370B" w:rsidP="005C370B">
      <w:pPr>
        <w:spacing w:after="0"/>
        <w:rPr>
          <w:sz w:val="24"/>
        </w:rPr>
      </w:pPr>
      <w:r w:rsidRPr="00304AE1">
        <w:rPr>
          <w:sz w:val="24"/>
        </w:rPr>
        <w:t>_____</w:t>
      </w:r>
      <w:r>
        <w:rPr>
          <w:sz w:val="24"/>
        </w:rPr>
        <w:t xml:space="preserve"> Getting books and materials into libraries, classrooms and other locations</w:t>
      </w:r>
      <w:bookmarkStart w:id="0" w:name="_GoBack"/>
      <w:bookmarkEnd w:id="0"/>
    </w:p>
    <w:sectPr w:rsidR="005C370B" w:rsidRPr="005C370B" w:rsidSect="00CD12FC">
      <w:footerReference w:type="even" r:id="rId12"/>
      <w:footerReference w:type="default" r:id="rId13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E5F9CD" w14:textId="77777777" w:rsidR="00CD12FC" w:rsidRDefault="00CD12FC" w:rsidP="00CD12FC">
      <w:pPr>
        <w:spacing w:after="0" w:line="240" w:lineRule="auto"/>
      </w:pPr>
      <w:r>
        <w:separator/>
      </w:r>
    </w:p>
  </w:endnote>
  <w:endnote w:type="continuationSeparator" w:id="0">
    <w:p w14:paraId="3FD95270" w14:textId="77777777" w:rsidR="00CD12FC" w:rsidRDefault="00CD12FC" w:rsidP="00CD12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orbel">
    <w:panose1 w:val="020B0503020204020204"/>
    <w:charset w:val="00"/>
    <w:family w:val="auto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450970" w14:textId="77777777" w:rsidR="00CD12FC" w:rsidRDefault="00CD12FC">
    <w:pPr>
      <w:pStyle w:val="Footer"/>
    </w:pPr>
    <w:sdt>
      <w:sdtPr>
        <w:id w:val="969400743"/>
        <w:placeholder>
          <w:docPart w:val="1200C1D226206C4D82FCB0BE6EF7EC81"/>
        </w:placeholder>
        <w:temporary/>
        <w:showingPlcHdr/>
      </w:sdtPr>
      <w:sdtContent>
        <w:r>
          <w:t>[Type text]</w:t>
        </w:r>
      </w:sdtContent>
    </w:sdt>
    <w:r>
      <w:ptab w:relativeTo="margin" w:alignment="center" w:leader="none"/>
    </w:r>
    <w:sdt>
      <w:sdtPr>
        <w:id w:val="969400748"/>
        <w:placeholder>
          <w:docPart w:val="1B4353F7D7266946BC5512C80A59A382"/>
        </w:placeholder>
        <w:temporary/>
        <w:showingPlcHdr/>
      </w:sdtPr>
      <w:sdtContent>
        <w:r>
          <w:t>[Type text]</w:t>
        </w:r>
      </w:sdtContent>
    </w:sdt>
    <w:r>
      <w:ptab w:relativeTo="margin" w:alignment="right" w:leader="none"/>
    </w:r>
    <w:sdt>
      <w:sdtPr>
        <w:id w:val="969400753"/>
        <w:placeholder>
          <w:docPart w:val="95ACEAA877884148AC95E6CF2BC18363"/>
        </w:placeholder>
        <w:temporary/>
        <w:showingPlcHdr/>
      </w:sdtPr>
      <w:sdtContent>
        <w:r>
          <w:t>[Type text]</w:t>
        </w:r>
      </w:sdtContent>
    </w:sdt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FE8EF0" w14:textId="77777777" w:rsidR="00CD12FC" w:rsidRDefault="00CD12FC">
    <w:pPr>
      <w:pStyle w:val="Footer"/>
    </w:pPr>
    <w:r>
      <w:ptab w:relativeTo="margin" w:alignment="center" w:leader="none"/>
    </w:r>
    <w:r>
      <w:t>© 2014 American Farm Bureau Foundation for Agriculture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4FF007" w14:textId="77777777" w:rsidR="00CD12FC" w:rsidRDefault="00CD12FC" w:rsidP="00CD12FC">
      <w:pPr>
        <w:spacing w:after="0" w:line="240" w:lineRule="auto"/>
      </w:pPr>
      <w:r>
        <w:separator/>
      </w:r>
    </w:p>
  </w:footnote>
  <w:footnote w:type="continuationSeparator" w:id="0">
    <w:p w14:paraId="14B91365" w14:textId="77777777" w:rsidR="00CD12FC" w:rsidRDefault="00CD12FC" w:rsidP="00CD12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AE1"/>
    <w:rsid w:val="00010718"/>
    <w:rsid w:val="001A686D"/>
    <w:rsid w:val="001F3804"/>
    <w:rsid w:val="00201E98"/>
    <w:rsid w:val="00304AE1"/>
    <w:rsid w:val="003E5516"/>
    <w:rsid w:val="00475000"/>
    <w:rsid w:val="0050211E"/>
    <w:rsid w:val="00540BE6"/>
    <w:rsid w:val="0055766C"/>
    <w:rsid w:val="00583D95"/>
    <w:rsid w:val="005C370B"/>
    <w:rsid w:val="005F580D"/>
    <w:rsid w:val="0069329B"/>
    <w:rsid w:val="00704466"/>
    <w:rsid w:val="007443A5"/>
    <w:rsid w:val="0078376C"/>
    <w:rsid w:val="007C5D67"/>
    <w:rsid w:val="007D2E8C"/>
    <w:rsid w:val="00850D59"/>
    <w:rsid w:val="00895A6A"/>
    <w:rsid w:val="0092641C"/>
    <w:rsid w:val="00983375"/>
    <w:rsid w:val="00A40D49"/>
    <w:rsid w:val="00B0175C"/>
    <w:rsid w:val="00CD12FC"/>
    <w:rsid w:val="00F122F9"/>
    <w:rsid w:val="00F93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364D7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F58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F580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580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F580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12FC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12FC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D12F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12FC"/>
  </w:style>
  <w:style w:type="paragraph" w:styleId="Footer">
    <w:name w:val="footer"/>
    <w:basedOn w:val="Normal"/>
    <w:link w:val="FooterChar"/>
    <w:uiPriority w:val="99"/>
    <w:unhideWhenUsed/>
    <w:rsid w:val="00CD12F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12F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F58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F580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580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F580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12FC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12FC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D12F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12FC"/>
  </w:style>
  <w:style w:type="paragraph" w:styleId="Footer">
    <w:name w:val="footer"/>
    <w:basedOn w:val="Normal"/>
    <w:link w:val="FooterChar"/>
    <w:uiPriority w:val="99"/>
    <w:unhideWhenUsed/>
    <w:rsid w:val="00CD12F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12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1.jpeg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fontTable" Target="fontTable.xml"/><Relationship Id="rId15" Type="http://schemas.openxmlformats.org/officeDocument/2006/relationships/glossaryDocument" Target="glossary/document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styles" Target="styles.xml"/><Relationship Id="rId6" Type="http://schemas.microsoft.com/office/2007/relationships/stylesWithEffects" Target="stylesWithEffect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footnotes" Target="footnotes.xml"/><Relationship Id="rId10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200C1D226206C4D82FCB0BE6EF7EC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714479-48A9-F64D-B532-0866AA549D25}"/>
      </w:docPartPr>
      <w:docPartBody>
        <w:p w:rsidR="00000000" w:rsidRDefault="005E04BE" w:rsidP="005E04BE">
          <w:pPr>
            <w:pStyle w:val="1200C1D226206C4D82FCB0BE6EF7EC81"/>
          </w:pPr>
          <w:r>
            <w:t>[Type text]</w:t>
          </w:r>
        </w:p>
      </w:docPartBody>
    </w:docPart>
    <w:docPart>
      <w:docPartPr>
        <w:name w:val="1B4353F7D7266946BC5512C80A59A3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33B2F7-18E0-F347-9B13-27C733417578}"/>
      </w:docPartPr>
      <w:docPartBody>
        <w:p w:rsidR="00000000" w:rsidRDefault="005E04BE" w:rsidP="005E04BE">
          <w:pPr>
            <w:pStyle w:val="1B4353F7D7266946BC5512C80A59A382"/>
          </w:pPr>
          <w:r>
            <w:t>[Type text]</w:t>
          </w:r>
        </w:p>
      </w:docPartBody>
    </w:docPart>
    <w:docPart>
      <w:docPartPr>
        <w:name w:val="95ACEAA877884148AC95E6CF2BC183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AAC55D-C020-6846-BFBE-7F17BA0FF5AA}"/>
      </w:docPartPr>
      <w:docPartBody>
        <w:p w:rsidR="00000000" w:rsidRDefault="005E04BE" w:rsidP="005E04BE">
          <w:pPr>
            <w:pStyle w:val="95ACEAA877884148AC95E6CF2BC18363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orbel">
    <w:panose1 w:val="020B0503020204020204"/>
    <w:charset w:val="00"/>
    <w:family w:val="auto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4BE"/>
    <w:rsid w:val="005E0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200C1D226206C4D82FCB0BE6EF7EC81">
    <w:name w:val="1200C1D226206C4D82FCB0BE6EF7EC81"/>
    <w:rsid w:val="005E04BE"/>
  </w:style>
  <w:style w:type="paragraph" w:customStyle="1" w:styleId="1B4353F7D7266946BC5512C80A59A382">
    <w:name w:val="1B4353F7D7266946BC5512C80A59A382"/>
    <w:rsid w:val="005E04BE"/>
  </w:style>
  <w:style w:type="paragraph" w:customStyle="1" w:styleId="95ACEAA877884148AC95E6CF2BC18363">
    <w:name w:val="95ACEAA877884148AC95E6CF2BC18363"/>
    <w:rsid w:val="005E04BE"/>
  </w:style>
  <w:style w:type="paragraph" w:customStyle="1" w:styleId="9519BE0A22CE1644BE8D4DE3394EAAB5">
    <w:name w:val="9519BE0A22CE1644BE8D4DE3394EAAB5"/>
    <w:rsid w:val="005E04BE"/>
  </w:style>
  <w:style w:type="paragraph" w:customStyle="1" w:styleId="2A90CF2D8055B34390F8FB874D2B3AA9">
    <w:name w:val="2A90CF2D8055B34390F8FB874D2B3AA9"/>
    <w:rsid w:val="005E04BE"/>
  </w:style>
  <w:style w:type="paragraph" w:customStyle="1" w:styleId="E3A1EA256883864D99D7BDA0473741E8">
    <w:name w:val="E3A1EA256883864D99D7BDA0473741E8"/>
    <w:rsid w:val="005E04BE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200C1D226206C4D82FCB0BE6EF7EC81">
    <w:name w:val="1200C1D226206C4D82FCB0BE6EF7EC81"/>
    <w:rsid w:val="005E04BE"/>
  </w:style>
  <w:style w:type="paragraph" w:customStyle="1" w:styleId="1B4353F7D7266946BC5512C80A59A382">
    <w:name w:val="1B4353F7D7266946BC5512C80A59A382"/>
    <w:rsid w:val="005E04BE"/>
  </w:style>
  <w:style w:type="paragraph" w:customStyle="1" w:styleId="95ACEAA877884148AC95E6CF2BC18363">
    <w:name w:val="95ACEAA877884148AC95E6CF2BC18363"/>
    <w:rsid w:val="005E04BE"/>
  </w:style>
  <w:style w:type="paragraph" w:customStyle="1" w:styleId="9519BE0A22CE1644BE8D4DE3394EAAB5">
    <w:name w:val="9519BE0A22CE1644BE8D4DE3394EAAB5"/>
    <w:rsid w:val="005E04BE"/>
  </w:style>
  <w:style w:type="paragraph" w:customStyle="1" w:styleId="2A90CF2D8055B34390F8FB874D2B3AA9">
    <w:name w:val="2A90CF2D8055B34390F8FB874D2B3AA9"/>
    <w:rsid w:val="005E04BE"/>
  </w:style>
  <w:style w:type="paragraph" w:customStyle="1" w:styleId="E3A1EA256883864D99D7BDA0473741E8">
    <w:name w:val="E3A1EA256883864D99D7BDA0473741E8"/>
    <w:rsid w:val="005E04B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7A7AA56B0C184E9B0023A25B95A682" ma:contentTypeVersion="1" ma:contentTypeDescription="Create a new document." ma:contentTypeScope="" ma:versionID="30fb48a712dbf83c1bffe5c7192d4188">
  <xsd:schema xmlns:xsd="http://www.w3.org/2001/XMLSchema" xmlns:xs="http://www.w3.org/2001/XMLSchema" xmlns:p="http://schemas.microsoft.com/office/2006/metadata/properties" xmlns:ns2="4dfa51fa-50ec-4fff-99b6-6161e3e6463f" targetNamespace="http://schemas.microsoft.com/office/2006/metadata/properties" ma:root="true" ma:fieldsID="6ae1503ceacf6bb58afe2253416e8355" ns2:_="">
    <xsd:import namespace="4dfa51fa-50ec-4fff-99b6-6161e3e6463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fa51fa-50ec-4fff-99b6-6161e3e6463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41FA361-FBA4-46C3-B086-537F45FB50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2BDA07-0EC7-4D59-A78C-2870D86095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fa51fa-50ec-4fff-99b6-6161e3e646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342E38E-5289-426E-8240-A1708C02AB1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F94047D-2BDA-1443-8BF5-41B5E0986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261</Words>
  <Characters>1490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Seth Derner</dc:creator>
  <cp:lastModifiedBy>Angela Mayfield</cp:lastModifiedBy>
  <cp:revision>4</cp:revision>
  <dcterms:created xsi:type="dcterms:W3CDTF">2014-06-12T23:27:00Z</dcterms:created>
  <dcterms:modified xsi:type="dcterms:W3CDTF">2014-06-17T17:45:00Z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0x0101002D7A7AA56B0C184E9B0023A25B95A682</vt:lpwstr>
  </property>
</Properties>
</file>