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99404" w14:textId="3EE2CE93" w:rsidR="00C579C9" w:rsidRPr="00215DF6" w:rsidRDefault="0097394A" w:rsidP="00C579C9">
      <w:pPr>
        <w:rPr>
          <w:rFonts w:ascii="Libre Baskerville" w:hAnsi="Libre Baskerville" w:cstheme="minorHAnsi"/>
        </w:rPr>
      </w:pPr>
      <w:r>
        <w:rPr>
          <w:rFonts w:ascii="Libre Baskerville" w:hAnsi="Libre Baskerville" w:cstheme="minorHAns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FF85B07" wp14:editId="1BCCD589">
            <wp:simplePos x="0" y="0"/>
            <wp:positionH relativeFrom="column">
              <wp:posOffset>4947920</wp:posOffset>
            </wp:positionH>
            <wp:positionV relativeFrom="paragraph">
              <wp:posOffset>0</wp:posOffset>
            </wp:positionV>
            <wp:extent cx="1590901" cy="1306104"/>
            <wp:effectExtent l="0" t="0" r="0" b="0"/>
            <wp:wrapTight wrapText="bothSides">
              <wp:wrapPolygon edited="0">
                <wp:start x="11899" y="946"/>
                <wp:lineTo x="8537" y="1576"/>
                <wp:lineTo x="5950" y="3782"/>
                <wp:lineTo x="5950" y="7879"/>
                <wp:lineTo x="7502" y="11661"/>
                <wp:lineTo x="4139" y="14498"/>
                <wp:lineTo x="3104" y="15759"/>
                <wp:lineTo x="3104" y="18595"/>
                <wp:lineTo x="5691" y="19856"/>
                <wp:lineTo x="9054" y="20486"/>
                <wp:lineTo x="18625" y="20486"/>
                <wp:lineTo x="18625" y="16704"/>
                <wp:lineTo x="15262" y="7879"/>
                <wp:lineTo x="15004" y="4412"/>
                <wp:lineTo x="13193" y="946"/>
                <wp:lineTo x="11899" y="946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01" cy="130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5F6D5" w14:textId="08569426" w:rsidR="00D40BCD" w:rsidRPr="00D40BCD" w:rsidRDefault="007A2D5F" w:rsidP="00C579C9">
      <w:pPr>
        <w:rPr>
          <w:rFonts w:ascii="Libre Baskerville" w:hAnsi="Libre Baskerville" w:cstheme="minorHAnsi"/>
          <w:b/>
          <w:bCs/>
        </w:rPr>
      </w:pPr>
      <w:r>
        <w:rPr>
          <w:rFonts w:ascii="Libre Baskerville" w:hAnsi="Libre Baskerville" w:cstheme="minorHAnsi"/>
          <w:b/>
          <w:bCs/>
        </w:rPr>
        <w:t>Name:</w:t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D40BCD">
        <w:rPr>
          <w:rFonts w:ascii="Libre Baskerville" w:hAnsi="Libre Baskerville" w:cstheme="minorHAnsi"/>
          <w:b/>
          <w:bCs/>
        </w:rPr>
        <w:t>County</w:t>
      </w:r>
      <w:r>
        <w:rPr>
          <w:rFonts w:ascii="Libre Baskerville" w:hAnsi="Libre Baskerville" w:cstheme="minorHAnsi"/>
          <w:b/>
          <w:bCs/>
        </w:rPr>
        <w:t xml:space="preserve">, </w:t>
      </w:r>
      <w:r w:rsidR="00D40BCD">
        <w:rPr>
          <w:rFonts w:ascii="Libre Baskerville" w:hAnsi="Libre Baskerville" w:cstheme="minorHAnsi"/>
          <w:b/>
          <w:bCs/>
        </w:rPr>
        <w:t>State:</w:t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  <w:r w:rsidR="00215DF6">
        <w:rPr>
          <w:rFonts w:ascii="Libre Baskerville" w:hAnsi="Libre Baskerville" w:cstheme="minorHAnsi"/>
          <w:b/>
          <w:bCs/>
          <w:u w:val="single"/>
        </w:rPr>
        <w:tab/>
      </w:r>
    </w:p>
    <w:p w14:paraId="3D160A93" w14:textId="79768556" w:rsidR="00676FA4" w:rsidRPr="0097394A" w:rsidRDefault="00956717" w:rsidP="00C579C9">
      <w:pPr>
        <w:rPr>
          <w:rFonts w:ascii="Libre Baskerville" w:hAnsi="Libre Baskerville" w:cstheme="minorHAnsi"/>
          <w:sz w:val="18"/>
          <w:szCs w:val="18"/>
        </w:rPr>
      </w:pPr>
      <w:r w:rsidRPr="0097394A">
        <w:rPr>
          <w:rFonts w:ascii="Libre Baskerville" w:hAnsi="Libre Baskerville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7E294206" wp14:editId="4ED718CB">
            <wp:simplePos x="0" y="0"/>
            <wp:positionH relativeFrom="column">
              <wp:posOffset>-474980</wp:posOffset>
            </wp:positionH>
            <wp:positionV relativeFrom="paragraph">
              <wp:posOffset>457213</wp:posOffset>
            </wp:positionV>
            <wp:extent cx="621792" cy="582522"/>
            <wp:effectExtent l="0" t="0" r="6985" b="8255"/>
            <wp:wrapNone/>
            <wp:docPr id="2" name="Picture 6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EF5520-A289-40AA-ADD0-107DFD8403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95EF5520-A289-40AA-ADD0-107DFD8403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64628" t="31046" r="29602" b="60879"/>
                    <a:stretch/>
                  </pic:blipFill>
                  <pic:spPr>
                    <a:xfrm>
                      <a:off x="0" y="0"/>
                      <a:ext cx="621792" cy="58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4A" w:rsidRPr="0097394A">
        <w:rPr>
          <w:rFonts w:ascii="Libre Baskerville" w:hAnsi="Libre Baskerville" w:cstheme="minorHAnsi"/>
          <w:b/>
          <w:bCs/>
          <w:sz w:val="18"/>
          <w:szCs w:val="18"/>
        </w:rPr>
        <w:t>Submit</w:t>
      </w:r>
      <w:r w:rsidRPr="00956717">
        <w:rPr>
          <w:rFonts w:ascii="Libre Baskerville" w:hAnsi="Libre Baskerville" w:cstheme="minorHAnsi"/>
          <w:b/>
          <w:bCs/>
          <w:sz w:val="18"/>
          <w:szCs w:val="18"/>
        </w:rPr>
        <w:t xml:space="preserve"> a photo or Word document </w:t>
      </w:r>
      <w:r w:rsidR="0097394A" w:rsidRPr="0097394A">
        <w:rPr>
          <w:rFonts w:ascii="Libre Baskerville" w:hAnsi="Libre Baskerville" w:cstheme="minorHAnsi"/>
          <w:b/>
          <w:bCs/>
          <w:sz w:val="18"/>
          <w:szCs w:val="18"/>
        </w:rPr>
        <w:t xml:space="preserve">of your completed scavenger hunt </w:t>
      </w:r>
      <w:r w:rsidRPr="00956717">
        <w:rPr>
          <w:rFonts w:ascii="Libre Baskerville" w:hAnsi="Libre Baskerville" w:cstheme="minorHAnsi"/>
          <w:b/>
          <w:bCs/>
          <w:sz w:val="18"/>
          <w:szCs w:val="18"/>
        </w:rPr>
        <w:t>to</w:t>
      </w:r>
      <w:r w:rsidRPr="0097394A">
        <w:rPr>
          <w:rFonts w:ascii="Libre Baskerville" w:hAnsi="Libre Baskerville" w:cstheme="minorHAnsi"/>
          <w:b/>
          <w:bCs/>
          <w:sz w:val="18"/>
          <w:szCs w:val="18"/>
        </w:rPr>
        <w:t xml:space="preserve"> </w:t>
      </w:r>
      <w:hyperlink r:id="rId10" w:history="1">
        <w:r w:rsidRPr="00956717">
          <w:rPr>
            <w:rStyle w:val="Hyperlink"/>
            <w:rFonts w:ascii="Libre Baskerville" w:hAnsi="Libre Baskerville" w:cstheme="minorHAnsi"/>
            <w:b/>
            <w:bCs/>
            <w:sz w:val="18"/>
            <w:szCs w:val="18"/>
          </w:rPr>
          <w:t>educationdirector@fb.org</w:t>
        </w:r>
      </w:hyperlink>
      <w:r w:rsidRPr="00956717">
        <w:rPr>
          <w:rFonts w:ascii="Libre Baskerville" w:hAnsi="Libre Baskerville" w:cstheme="minorHAnsi"/>
          <w:b/>
          <w:bCs/>
          <w:sz w:val="18"/>
          <w:szCs w:val="18"/>
        </w:rPr>
        <w:t xml:space="preserve"> for a chance to win a book of the year bundle!</w:t>
      </w:r>
    </w:p>
    <w:p w14:paraId="7CF95A75" w14:textId="70577994" w:rsidR="0072583A" w:rsidRPr="00AC7CFE" w:rsidRDefault="00867B90" w:rsidP="0072583A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Visit the My American Farm website and play the game “Equipment Engineer.” What piece of machinery do you build in the forestry</w:t>
      </w:r>
      <w:r w:rsidR="00257CEC" w:rsidRPr="00AC7CFE">
        <w:rPr>
          <w:rFonts w:ascii="Avenir Next LT Pro" w:hAnsi="Avenir Next LT Pro" w:cstheme="minorHAnsi"/>
        </w:rPr>
        <w:t xml:space="preserve"> jobs’ challenge</w:t>
      </w:r>
      <w:r w:rsidRPr="00AC7CFE">
        <w:rPr>
          <w:rFonts w:ascii="Avenir Next LT Pro" w:hAnsi="Avenir Next LT Pro" w:cstheme="minorHAnsi"/>
        </w:rPr>
        <w:t>?</w:t>
      </w:r>
      <w:r w:rsidR="001B5F4B" w:rsidRPr="00AC7CFE">
        <w:rPr>
          <w:rFonts w:ascii="Avenir Next LT Pro" w:hAnsi="Avenir Next LT Pro" w:cstheme="minorHAnsi"/>
        </w:rPr>
        <w:t xml:space="preserve"> </w:t>
      </w:r>
      <w:hyperlink r:id="rId11" w:history="1">
        <w:r w:rsidR="001B5F4B" w:rsidRPr="00AC7CFE">
          <w:rPr>
            <w:rStyle w:val="Hyperlink"/>
            <w:rFonts w:ascii="Avenir Next LT Pro" w:hAnsi="Avenir Next LT Pro" w:cstheme="minorHAnsi"/>
          </w:rPr>
          <w:t>http://www.myamericanfarm.org/games/equipment-engineer</w:t>
        </w:r>
      </w:hyperlink>
    </w:p>
    <w:p w14:paraId="62980A43" w14:textId="4FBEBF75" w:rsidR="000476DF" w:rsidRPr="00AC7CFE" w:rsidRDefault="0040345D" w:rsidP="000476DF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73600" behindDoc="0" locked="0" layoutInCell="1" allowOverlap="1" wp14:anchorId="050E3146" wp14:editId="63BFC46F">
            <wp:simplePos x="0" y="0"/>
            <wp:positionH relativeFrom="column">
              <wp:posOffset>-475648</wp:posOffset>
            </wp:positionH>
            <wp:positionV relativeFrom="paragraph">
              <wp:posOffset>173124</wp:posOffset>
            </wp:positionV>
            <wp:extent cx="621792" cy="664266"/>
            <wp:effectExtent l="0" t="0" r="6985" b="2540"/>
            <wp:wrapNone/>
            <wp:docPr id="11" name="Picture 5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D0A28AB-07BD-4CDF-B144-24D31356B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BD0A28AB-07BD-4CDF-B144-24D31356BE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76728" t="30963" r="18459" b="61359"/>
                    <a:stretch/>
                  </pic:blipFill>
                  <pic:spPr>
                    <a:xfrm>
                      <a:off x="0" y="0"/>
                      <a:ext cx="621792" cy="66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6DF" w:rsidRPr="00AC7CFE">
        <w:rPr>
          <w:rFonts w:ascii="Avenir Next LT Pro" w:hAnsi="Avenir Next LT Pro" w:cstheme="minorHAnsi"/>
        </w:rPr>
        <w:t>___________________________________________________________</w:t>
      </w:r>
    </w:p>
    <w:p w14:paraId="35197FFB" w14:textId="7DE810EA" w:rsidR="00507606" w:rsidRPr="00AC7CFE" w:rsidRDefault="00BD53CB" w:rsidP="006A18A1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 xml:space="preserve">Check out the My Little Ag Me Books &amp; Video Educator’s Guide. </w:t>
      </w:r>
      <w:r w:rsidR="00310373" w:rsidRPr="00AC7CFE">
        <w:rPr>
          <w:rFonts w:ascii="Avenir Next LT Pro" w:hAnsi="Avenir Next LT Pro" w:cstheme="minorHAnsi"/>
        </w:rPr>
        <w:t xml:space="preserve">Which of the suggested activities </w:t>
      </w:r>
      <w:r w:rsidR="00153F9F" w:rsidRPr="00AC7CFE">
        <w:rPr>
          <w:rFonts w:ascii="Avenir Next LT Pro" w:hAnsi="Avenir Next LT Pro" w:cstheme="minorHAnsi"/>
        </w:rPr>
        <w:t>would you</w:t>
      </w:r>
      <w:r w:rsidR="00310373" w:rsidRPr="00AC7CFE">
        <w:rPr>
          <w:rFonts w:ascii="Avenir Next LT Pro" w:hAnsi="Avenir Next LT Pro" w:cstheme="minorHAnsi"/>
        </w:rPr>
        <w:t xml:space="preserve"> use to teach kids about agriculture virtually?</w:t>
      </w:r>
      <w:r w:rsidR="00F02BB8" w:rsidRPr="00AC7CFE">
        <w:rPr>
          <w:rFonts w:ascii="Avenir Next LT Pro" w:hAnsi="Avenir Next LT Pro" w:cstheme="minorHAnsi"/>
        </w:rPr>
        <w:t xml:space="preserve"> </w:t>
      </w:r>
      <w:hyperlink r:id="rId12" w:history="1">
        <w:r w:rsidR="00F02BB8" w:rsidRPr="00AC7CFE">
          <w:rPr>
            <w:rStyle w:val="Hyperlink"/>
            <w:rFonts w:ascii="Avenir Next LT Pro" w:hAnsi="Avenir Next LT Pro" w:cstheme="minorHAnsi"/>
          </w:rPr>
          <w:t>https://www.agfoundation.org/ag-lit-catalog/view/suggested-activities-for-my-little-ag-me-books-career-challenge-videos</w:t>
        </w:r>
      </w:hyperlink>
      <w:r w:rsidR="00F02BB8" w:rsidRPr="00AC7CFE">
        <w:rPr>
          <w:rFonts w:ascii="Avenir Next LT Pro" w:hAnsi="Avenir Next LT Pro" w:cstheme="minorHAnsi"/>
        </w:rPr>
        <w:t xml:space="preserve"> </w:t>
      </w:r>
    </w:p>
    <w:p w14:paraId="0C1611CA" w14:textId="61AF4E14" w:rsidR="000476DF" w:rsidRPr="00AC7CFE" w:rsidRDefault="00367459" w:rsidP="000476DF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75648" behindDoc="0" locked="0" layoutInCell="1" allowOverlap="1" wp14:anchorId="2F5D1A44" wp14:editId="08154C3B">
            <wp:simplePos x="0" y="0"/>
            <wp:positionH relativeFrom="column">
              <wp:posOffset>-476217</wp:posOffset>
            </wp:positionH>
            <wp:positionV relativeFrom="paragraph">
              <wp:posOffset>240030</wp:posOffset>
            </wp:positionV>
            <wp:extent cx="621792" cy="590702"/>
            <wp:effectExtent l="0" t="0" r="6985" b="0"/>
            <wp:wrapNone/>
            <wp:docPr id="12" name="Picture 9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6E89C2-BD7E-479D-9945-59EA387D6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A16E89C2-BD7E-479D-9945-59EA387D6F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9633" t="31067" r="65009" b="61330"/>
                    <a:stretch/>
                  </pic:blipFill>
                  <pic:spPr>
                    <a:xfrm>
                      <a:off x="0" y="0"/>
                      <a:ext cx="621792" cy="590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6DF" w:rsidRPr="00AC7CFE">
        <w:rPr>
          <w:rFonts w:ascii="Avenir Next LT Pro" w:hAnsi="Avenir Next LT Pro" w:cstheme="minorHAnsi"/>
        </w:rPr>
        <w:t>___________________________________________________________</w:t>
      </w:r>
    </w:p>
    <w:p w14:paraId="13356A8F" w14:textId="19ACC0ED" w:rsidR="009033EC" w:rsidRPr="00AC7CFE" w:rsidRDefault="00AE4468" w:rsidP="009033EC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 xml:space="preserve">One of the Feeding Minds Press books is “Tales of the Dairy Godmother.” </w:t>
      </w:r>
      <w:r w:rsidR="00DB2324" w:rsidRPr="00AC7CFE">
        <w:rPr>
          <w:rFonts w:ascii="Avenir Next LT Pro" w:hAnsi="Avenir Next LT Pro" w:cstheme="minorHAnsi"/>
        </w:rPr>
        <w:t xml:space="preserve">The main character, Chuck, </w:t>
      </w:r>
      <w:r w:rsidR="00C347ED" w:rsidRPr="00AC7CFE">
        <w:rPr>
          <w:rFonts w:ascii="Avenir Next LT Pro" w:hAnsi="Avenir Next LT Pro" w:cstheme="minorHAnsi"/>
        </w:rPr>
        <w:t>is based on a dairy farmer</w:t>
      </w:r>
      <w:r w:rsidR="004607B9" w:rsidRPr="00AC7CFE">
        <w:rPr>
          <w:rFonts w:ascii="Avenir Next LT Pro" w:hAnsi="Avenir Next LT Pro" w:cstheme="minorHAnsi"/>
        </w:rPr>
        <w:t xml:space="preserve">. Watch the video “Chuck the Ice Cream Farmer.” </w:t>
      </w:r>
      <w:r w:rsidR="00F808AE" w:rsidRPr="00AC7CFE">
        <w:rPr>
          <w:rFonts w:ascii="Avenir Next LT Pro" w:hAnsi="Avenir Next LT Pro" w:cstheme="minorHAnsi"/>
        </w:rPr>
        <w:t xml:space="preserve">How does Chuck relate feeding </w:t>
      </w:r>
      <w:proofErr w:type="gramStart"/>
      <w:r w:rsidR="00F808AE" w:rsidRPr="00AC7CFE">
        <w:rPr>
          <w:rFonts w:ascii="Avenir Next LT Pro" w:hAnsi="Avenir Next LT Pro" w:cstheme="minorHAnsi"/>
        </w:rPr>
        <w:t>cows</w:t>
      </w:r>
      <w:proofErr w:type="gramEnd"/>
      <w:r w:rsidR="00F808AE" w:rsidRPr="00AC7CFE">
        <w:rPr>
          <w:rFonts w:ascii="Avenir Next LT Pro" w:hAnsi="Avenir Next LT Pro" w:cstheme="minorHAnsi"/>
        </w:rPr>
        <w:t xml:space="preserve"> corn back to an audience of kids?</w:t>
      </w:r>
      <w:r w:rsidR="009033EC" w:rsidRPr="00AC7CFE">
        <w:rPr>
          <w:rFonts w:ascii="Avenir Next LT Pro" w:hAnsi="Avenir Next LT Pro" w:cstheme="minorHAnsi"/>
        </w:rPr>
        <w:t xml:space="preserve"> </w:t>
      </w:r>
      <w:hyperlink r:id="rId13" w:history="1">
        <w:r w:rsidR="009033EC" w:rsidRPr="00AC7CFE">
          <w:rPr>
            <w:rStyle w:val="Hyperlink"/>
            <w:rFonts w:ascii="Avenir Next LT Pro" w:hAnsi="Avenir Next LT Pro" w:cstheme="minorHAnsi"/>
          </w:rPr>
          <w:t>https://www.youtube.com/watch?v=iCOVsq4WrXg</w:t>
        </w:r>
      </w:hyperlink>
      <w:r w:rsidR="009033EC" w:rsidRPr="00AC7CFE">
        <w:rPr>
          <w:rFonts w:ascii="Avenir Next LT Pro" w:hAnsi="Avenir Next LT Pro" w:cstheme="minorHAnsi"/>
        </w:rPr>
        <w:t xml:space="preserve"> </w:t>
      </w:r>
    </w:p>
    <w:p w14:paraId="31E7AFB8" w14:textId="1132B751" w:rsidR="000476DF" w:rsidRPr="00AC7CFE" w:rsidRDefault="0040345D" w:rsidP="000476DF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71552" behindDoc="0" locked="0" layoutInCell="1" allowOverlap="1" wp14:anchorId="6004E081" wp14:editId="3B908881">
            <wp:simplePos x="0" y="0"/>
            <wp:positionH relativeFrom="column">
              <wp:posOffset>-479067</wp:posOffset>
            </wp:positionH>
            <wp:positionV relativeFrom="paragraph">
              <wp:posOffset>359543</wp:posOffset>
            </wp:positionV>
            <wp:extent cx="621792" cy="590702"/>
            <wp:effectExtent l="0" t="0" r="6985" b="0"/>
            <wp:wrapNone/>
            <wp:docPr id="3" name="Picture 9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6E89C2-BD7E-479D-9945-59EA387D6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A16E89C2-BD7E-479D-9945-59EA387D6F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9633" t="31067" r="65009" b="61330"/>
                    <a:stretch/>
                  </pic:blipFill>
                  <pic:spPr>
                    <a:xfrm>
                      <a:off x="0" y="0"/>
                      <a:ext cx="621792" cy="590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6DF" w:rsidRPr="00AC7CFE">
        <w:rPr>
          <w:rFonts w:ascii="Avenir Next LT Pro" w:hAnsi="Avenir Next LT Pro" w:cstheme="minorHAnsi"/>
        </w:rPr>
        <w:t>___________________________________________________________</w:t>
      </w:r>
    </w:p>
    <w:p w14:paraId="55E9B3A5" w14:textId="07AB760B" w:rsidR="00B60E50" w:rsidRPr="00AC7CFE" w:rsidRDefault="00334387" w:rsidP="006A18A1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The Spring 2021 Purple Plow Challenge is the “H2 Grow Challenge.”</w:t>
      </w:r>
      <w:r w:rsidR="00684236" w:rsidRPr="00AC7CFE">
        <w:rPr>
          <w:rFonts w:ascii="Avenir Next LT Pro" w:hAnsi="Avenir Next LT Pro" w:cstheme="minorHAnsi"/>
        </w:rPr>
        <w:t xml:space="preserve"> As part of the challenge, students construct a model of a system that ingrates waste from aquatic animals to benefit plants</w:t>
      </w:r>
      <w:r w:rsidR="00B220FD" w:rsidRPr="00AC7CFE">
        <w:rPr>
          <w:rFonts w:ascii="Avenir Next LT Pro" w:hAnsi="Avenir Next LT Pro" w:cstheme="minorHAnsi"/>
        </w:rPr>
        <w:t xml:space="preserve"> by providing nutrients. What are 2 of the needs that this system must address?</w:t>
      </w:r>
      <w:r w:rsidR="002F25FF" w:rsidRPr="00AC7CFE">
        <w:rPr>
          <w:rFonts w:ascii="Avenir Next LT Pro" w:hAnsi="Avenir Next LT Pro" w:cstheme="minorHAnsi"/>
        </w:rPr>
        <w:t xml:space="preserve"> </w:t>
      </w:r>
      <w:hyperlink r:id="rId14" w:history="1">
        <w:r w:rsidR="002F25FF" w:rsidRPr="00AC7CFE">
          <w:rPr>
            <w:rStyle w:val="Hyperlink"/>
            <w:rFonts w:ascii="Avenir Next LT Pro" w:hAnsi="Avenir Next LT Pro" w:cstheme="minorHAnsi"/>
          </w:rPr>
          <w:t>https://www.purpleplow.org/challenges/h2grow-challenge</w:t>
        </w:r>
      </w:hyperlink>
      <w:r w:rsidR="002F25FF" w:rsidRPr="00AC7CFE">
        <w:rPr>
          <w:rFonts w:ascii="Avenir Next LT Pro" w:hAnsi="Avenir Next LT Pro" w:cstheme="minorHAnsi"/>
        </w:rPr>
        <w:t xml:space="preserve"> </w:t>
      </w:r>
    </w:p>
    <w:p w14:paraId="3FF868DB" w14:textId="6F938810" w:rsidR="000476DF" w:rsidRPr="00AC7CFE" w:rsidRDefault="000476DF" w:rsidP="00514C07">
      <w:pPr>
        <w:ind w:left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___________________________________________________________</w:t>
      </w:r>
      <w:r w:rsidR="006003EB"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59264" behindDoc="0" locked="0" layoutInCell="1" allowOverlap="1" wp14:anchorId="4F2EB6DA" wp14:editId="0097A426">
            <wp:simplePos x="0" y="0"/>
            <wp:positionH relativeFrom="column">
              <wp:posOffset>-478155</wp:posOffset>
            </wp:positionH>
            <wp:positionV relativeFrom="paragraph">
              <wp:posOffset>198805</wp:posOffset>
            </wp:positionV>
            <wp:extent cx="621792" cy="642084"/>
            <wp:effectExtent l="0" t="0" r="6985" b="5715"/>
            <wp:wrapNone/>
            <wp:docPr id="14" name="Picture 4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020A22B-AD8E-4FBD-8B20-2AE8695E2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2020A22B-AD8E-4FBD-8B20-2AE8695E2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7934" t="30687" r="76989" b="61481"/>
                    <a:stretch/>
                  </pic:blipFill>
                  <pic:spPr>
                    <a:xfrm>
                      <a:off x="0" y="0"/>
                      <a:ext cx="621792" cy="642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F3A20" w14:textId="0D65EDF1" w:rsidR="00B60E50" w:rsidRPr="00AC7CFE" w:rsidRDefault="00B81719" w:rsidP="006A18A1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List 3 free resources available to you through the Ag Lit Catalog.</w:t>
      </w:r>
      <w:r w:rsidR="00F02BB8" w:rsidRPr="00AC7CFE">
        <w:rPr>
          <w:rFonts w:ascii="Avenir Next LT Pro" w:hAnsi="Avenir Next LT Pro" w:cstheme="minorHAnsi"/>
        </w:rPr>
        <w:t xml:space="preserve"> </w:t>
      </w:r>
      <w:hyperlink r:id="rId15" w:history="1">
        <w:r w:rsidR="00F02BB8" w:rsidRPr="00AC7CFE">
          <w:rPr>
            <w:rStyle w:val="Hyperlink"/>
            <w:rFonts w:ascii="Avenir Next LT Pro" w:hAnsi="Avenir Next LT Pro" w:cstheme="minorHAnsi"/>
          </w:rPr>
          <w:t>https://www.agfoundation.org/ag-lit-catalog</w:t>
        </w:r>
      </w:hyperlink>
      <w:r w:rsidR="00F02BB8" w:rsidRPr="00AC7CFE">
        <w:rPr>
          <w:rFonts w:ascii="Avenir Next LT Pro" w:hAnsi="Avenir Next LT Pro" w:cstheme="minorHAnsi"/>
        </w:rPr>
        <w:t xml:space="preserve"> </w:t>
      </w:r>
    </w:p>
    <w:p w14:paraId="4354FDAE" w14:textId="77133B4B" w:rsidR="000476DF" w:rsidRPr="00AC7CFE" w:rsidRDefault="006003EB" w:rsidP="00AC7CFE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67456" behindDoc="0" locked="0" layoutInCell="1" allowOverlap="1" wp14:anchorId="2EDDBBDE" wp14:editId="4BA167A3">
            <wp:simplePos x="0" y="0"/>
            <wp:positionH relativeFrom="column">
              <wp:posOffset>-473552</wp:posOffset>
            </wp:positionH>
            <wp:positionV relativeFrom="paragraph">
              <wp:posOffset>376563</wp:posOffset>
            </wp:positionV>
            <wp:extent cx="621119" cy="581891"/>
            <wp:effectExtent l="0" t="0" r="7620" b="8890"/>
            <wp:wrapNone/>
            <wp:docPr id="1" name="Picture 8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461773B-6BF5-42F4-A804-1FC94752CF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6461773B-6BF5-42F4-A804-1FC94752CF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1400" t="30947" r="53258" b="61577"/>
                    <a:stretch/>
                  </pic:blipFill>
                  <pic:spPr>
                    <a:xfrm>
                      <a:off x="0" y="0"/>
                      <a:ext cx="621119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6DF" w:rsidRPr="00AC7CFE">
        <w:rPr>
          <w:rFonts w:ascii="Avenir Next LT Pro" w:hAnsi="Avenir Next LT Pro" w:cstheme="minorHAnsi"/>
        </w:rPr>
        <w:t>___________________________________________________________</w:t>
      </w:r>
    </w:p>
    <w:p w14:paraId="25B1DE39" w14:textId="41F7BD1C" w:rsidR="0072583A" w:rsidRPr="00AC7CFE" w:rsidRDefault="00AE784D" w:rsidP="0072583A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You can find the Food and Farm Facts Jeopardy available as a free download through our Ag Lit Catalog</w:t>
      </w:r>
      <w:r w:rsidR="004208A8" w:rsidRPr="00AC7CFE">
        <w:rPr>
          <w:rFonts w:ascii="Avenir Next LT Pro" w:hAnsi="Avenir Next LT Pro" w:cstheme="minorHAnsi"/>
        </w:rPr>
        <w:t xml:space="preserve">. </w:t>
      </w:r>
      <w:r w:rsidRPr="00AC7CFE">
        <w:rPr>
          <w:rFonts w:ascii="Avenir Next LT Pro" w:hAnsi="Avenir Next LT Pro" w:cstheme="minorHAnsi"/>
        </w:rPr>
        <w:t xml:space="preserve">What is the correct answer for </w:t>
      </w:r>
      <w:r w:rsidR="001E6474" w:rsidRPr="00AC7CFE">
        <w:rPr>
          <w:rFonts w:ascii="Avenir Next LT Pro" w:hAnsi="Avenir Next LT Pro" w:cstheme="minorHAnsi"/>
        </w:rPr>
        <w:t xml:space="preserve">“Modern Farmers for </w:t>
      </w:r>
      <w:r w:rsidR="0072583A" w:rsidRPr="00AC7CFE">
        <w:rPr>
          <w:rFonts w:ascii="Avenir Next LT Pro" w:hAnsi="Avenir Next LT Pro" w:cstheme="minorHAnsi"/>
        </w:rPr>
        <w:t>$800”?</w:t>
      </w:r>
      <w:r w:rsidR="004208A8" w:rsidRPr="00AC7CFE">
        <w:rPr>
          <w:rFonts w:ascii="Avenir Next LT Pro" w:hAnsi="Avenir Next LT Pro" w:cstheme="minorHAnsi"/>
        </w:rPr>
        <w:t xml:space="preserve"> </w:t>
      </w:r>
      <w:hyperlink r:id="rId16" w:history="1">
        <w:r w:rsidR="004208A8" w:rsidRPr="00AC7CFE">
          <w:rPr>
            <w:rStyle w:val="Hyperlink"/>
            <w:rFonts w:ascii="Avenir Next LT Pro" w:hAnsi="Avenir Next LT Pro" w:cstheme="minorHAnsi"/>
          </w:rPr>
          <w:t>https://www.agfoundation.org/ag-lit-catalog/view/food-and-farm-facts-jeopardy</w:t>
        </w:r>
      </w:hyperlink>
      <w:r w:rsidR="004208A8" w:rsidRPr="00AC7CFE">
        <w:rPr>
          <w:rFonts w:ascii="Avenir Next LT Pro" w:hAnsi="Avenir Next LT Pro" w:cstheme="minorHAnsi"/>
        </w:rPr>
        <w:t xml:space="preserve"> </w:t>
      </w:r>
    </w:p>
    <w:p w14:paraId="0B822E2A" w14:textId="41055517" w:rsidR="00CE5B9C" w:rsidRPr="00AC7CFE" w:rsidRDefault="00367459" w:rsidP="00CE5B9C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81792" behindDoc="0" locked="0" layoutInCell="1" allowOverlap="1" wp14:anchorId="40ED00A7" wp14:editId="2F6E012B">
            <wp:simplePos x="0" y="0"/>
            <wp:positionH relativeFrom="column">
              <wp:posOffset>-478675</wp:posOffset>
            </wp:positionH>
            <wp:positionV relativeFrom="paragraph">
              <wp:posOffset>259583</wp:posOffset>
            </wp:positionV>
            <wp:extent cx="621792" cy="582522"/>
            <wp:effectExtent l="0" t="0" r="6985" b="8255"/>
            <wp:wrapNone/>
            <wp:docPr id="15" name="Picture 6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EF5520-A289-40AA-ADD0-107DFD8403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95EF5520-A289-40AA-ADD0-107DFD8403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64628" t="31046" r="29602" b="60879"/>
                    <a:stretch/>
                  </pic:blipFill>
                  <pic:spPr>
                    <a:xfrm>
                      <a:off x="0" y="0"/>
                      <a:ext cx="621792" cy="58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B9C" w:rsidRPr="00AC7CFE">
        <w:rPr>
          <w:rFonts w:ascii="Avenir Next LT Pro" w:hAnsi="Avenir Next LT Pro" w:cstheme="minorHAnsi"/>
        </w:rPr>
        <w:t>___________________________________________________________</w:t>
      </w:r>
    </w:p>
    <w:p w14:paraId="13ED7005" w14:textId="7F844C37" w:rsidR="00E556C5" w:rsidRPr="00AC7CFE" w:rsidRDefault="00C579C9" w:rsidP="006A18A1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What is an example of one of our “</w:t>
      </w:r>
      <w:r w:rsidR="00E556C5" w:rsidRPr="00AC7CFE">
        <w:rPr>
          <w:rFonts w:ascii="Avenir Next LT Pro" w:hAnsi="Avenir Next LT Pro" w:cstheme="minorHAnsi"/>
        </w:rPr>
        <w:t>At-Home Learning Activit</w:t>
      </w:r>
      <w:r w:rsidRPr="00AC7CFE">
        <w:rPr>
          <w:rFonts w:ascii="Avenir Next LT Pro" w:hAnsi="Avenir Next LT Pro" w:cstheme="minorHAnsi"/>
        </w:rPr>
        <w:t>ies” that we didn’t share during today’s workshop?</w:t>
      </w:r>
      <w:r w:rsidR="002F25FF" w:rsidRPr="00AC7CFE">
        <w:rPr>
          <w:rFonts w:ascii="Avenir Next LT Pro" w:hAnsi="Avenir Next LT Pro" w:cstheme="minorHAnsi"/>
        </w:rPr>
        <w:t xml:space="preserve"> </w:t>
      </w:r>
      <w:hyperlink r:id="rId17" w:history="1">
        <w:r w:rsidR="002F25FF" w:rsidRPr="00AC7CFE">
          <w:rPr>
            <w:rStyle w:val="Hyperlink"/>
            <w:rFonts w:ascii="Avenir Next LT Pro" w:hAnsi="Avenir Next LT Pro" w:cstheme="minorHAnsi"/>
          </w:rPr>
          <w:t>https://www.agfoundation.org/at-home-learning</w:t>
        </w:r>
      </w:hyperlink>
      <w:r w:rsidR="002F25FF" w:rsidRPr="00AC7CFE">
        <w:rPr>
          <w:rFonts w:ascii="Avenir Next LT Pro" w:hAnsi="Avenir Next LT Pro" w:cstheme="minorHAnsi"/>
        </w:rPr>
        <w:t xml:space="preserve"> </w:t>
      </w:r>
    </w:p>
    <w:p w14:paraId="6640C80D" w14:textId="1162DCAE" w:rsidR="00CE5B9C" w:rsidRPr="00AC7CFE" w:rsidRDefault="00367459" w:rsidP="00CE5B9C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77696" behindDoc="0" locked="0" layoutInCell="1" allowOverlap="1" wp14:anchorId="1F9E1BDC" wp14:editId="52BF213D">
            <wp:simplePos x="0" y="0"/>
            <wp:positionH relativeFrom="column">
              <wp:posOffset>-476250</wp:posOffset>
            </wp:positionH>
            <wp:positionV relativeFrom="paragraph">
              <wp:posOffset>364490</wp:posOffset>
            </wp:positionV>
            <wp:extent cx="621792" cy="670159"/>
            <wp:effectExtent l="0" t="0" r="6985" b="0"/>
            <wp:wrapNone/>
            <wp:docPr id="13" name="Picture 7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D03F9B9-5F96-4DFC-8822-3BA9910DA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4D03F9B9-5F96-4DFC-8822-3BA9910DA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53344" t="30430" r="41507" b="61281"/>
                    <a:stretch/>
                  </pic:blipFill>
                  <pic:spPr>
                    <a:xfrm>
                      <a:off x="0" y="0"/>
                      <a:ext cx="621792" cy="67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B9C" w:rsidRPr="00AC7CFE">
        <w:rPr>
          <w:rFonts w:ascii="Avenir Next LT Pro" w:hAnsi="Avenir Next LT Pro" w:cstheme="minorHAnsi"/>
        </w:rPr>
        <w:t>___________________________________________________________</w:t>
      </w:r>
    </w:p>
    <w:p w14:paraId="3CBBF91A" w14:textId="48FC47FF" w:rsidR="00E556C5" w:rsidRPr="00AC7CFE" w:rsidRDefault="00BA6952" w:rsidP="006A18A1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 xml:space="preserve">The answers to </w:t>
      </w:r>
      <w:r w:rsidR="00E556C5" w:rsidRPr="00AC7CFE">
        <w:rPr>
          <w:rFonts w:ascii="Avenir Next LT Pro" w:hAnsi="Avenir Next LT Pro" w:cstheme="minorHAnsi"/>
        </w:rPr>
        <w:t>Kids’ Questions About Agriculture</w:t>
      </w:r>
      <w:r w:rsidRPr="00AC7CFE">
        <w:rPr>
          <w:rFonts w:ascii="Avenir Next LT Pro" w:hAnsi="Avenir Next LT Pro" w:cstheme="minorHAnsi"/>
        </w:rPr>
        <w:t xml:space="preserve"> are posted on </w:t>
      </w:r>
      <w:hyperlink r:id="rId18" w:history="1">
        <w:r w:rsidRPr="00AC7CFE">
          <w:rPr>
            <w:rStyle w:val="Hyperlink"/>
            <w:rFonts w:ascii="Avenir Next LT Pro" w:hAnsi="Avenir Next LT Pro" w:cstheme="minorHAnsi"/>
          </w:rPr>
          <w:t>agfoundation.org</w:t>
        </w:r>
      </w:hyperlink>
      <w:r w:rsidRPr="00AC7CFE">
        <w:rPr>
          <w:rFonts w:ascii="Avenir Next LT Pro" w:hAnsi="Avenir Next LT Pro" w:cstheme="minorHAnsi"/>
        </w:rPr>
        <w:t xml:space="preserve"> and on The Foundation’s Facebook page</w:t>
      </w:r>
      <w:r w:rsidR="00B620D5" w:rsidRPr="00AC7CFE">
        <w:rPr>
          <w:rFonts w:ascii="Avenir Next LT Pro" w:hAnsi="Avenir Next LT Pro" w:cstheme="minorHAnsi"/>
        </w:rPr>
        <w:t xml:space="preserve">. If you haven’t already, visit our Facebook page and “like” it so you can stay updated on our newest resources. </w:t>
      </w:r>
      <w:r w:rsidR="000854AA" w:rsidRPr="00AC7CFE">
        <w:rPr>
          <w:rFonts w:ascii="Avenir Next LT Pro" w:hAnsi="Avenir Next LT Pro" w:cstheme="minorHAnsi"/>
        </w:rPr>
        <w:t>What is the most recent Kids’ Question About Agriculture that we’ve answered?</w:t>
      </w:r>
    </w:p>
    <w:p w14:paraId="7247177D" w14:textId="49B221F9" w:rsidR="004C04C4" w:rsidRPr="00AC7CFE" w:rsidRDefault="00CE5B9C" w:rsidP="00367459">
      <w:pPr>
        <w:ind w:firstLine="720"/>
        <w:rPr>
          <w:rFonts w:ascii="Avenir Next LT Pro" w:hAnsi="Avenir Next LT Pro" w:cstheme="minorHAnsi"/>
        </w:rPr>
      </w:pPr>
      <w:r w:rsidRPr="00AC7CFE">
        <w:rPr>
          <w:rFonts w:ascii="Avenir Next LT Pro" w:hAnsi="Avenir Next LT Pro" w:cstheme="minorHAnsi"/>
        </w:rPr>
        <w:t>___________________________________________________________</w:t>
      </w:r>
    </w:p>
    <w:sectPr w:rsidR="004C04C4" w:rsidRPr="00AC7CFE" w:rsidSect="0097394A">
      <w:headerReference w:type="default" r:id="rId1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24BB5" w14:textId="77777777" w:rsidR="00454E8C" w:rsidRDefault="00454E8C" w:rsidP="00215DF6">
      <w:pPr>
        <w:spacing w:after="0" w:line="240" w:lineRule="auto"/>
      </w:pPr>
      <w:r>
        <w:separator/>
      </w:r>
    </w:p>
  </w:endnote>
  <w:endnote w:type="continuationSeparator" w:id="0">
    <w:p w14:paraId="0DA8E8AC" w14:textId="77777777" w:rsidR="00454E8C" w:rsidRDefault="00454E8C" w:rsidP="002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C460A" w14:textId="77777777" w:rsidR="00454E8C" w:rsidRDefault="00454E8C" w:rsidP="00215DF6">
      <w:pPr>
        <w:spacing w:after="0" w:line="240" w:lineRule="auto"/>
      </w:pPr>
      <w:r>
        <w:separator/>
      </w:r>
    </w:p>
  </w:footnote>
  <w:footnote w:type="continuationSeparator" w:id="0">
    <w:p w14:paraId="41C50FE7" w14:textId="77777777" w:rsidR="00454E8C" w:rsidRDefault="00454E8C" w:rsidP="002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58694" w14:textId="3D83398F" w:rsidR="00215DF6" w:rsidRDefault="00215DF6">
    <w:pPr>
      <w:pStyle w:val="Header"/>
    </w:pPr>
    <w:r w:rsidRPr="00AC7CFE">
      <w:rPr>
        <w:rFonts w:ascii="Libre Baskerville" w:hAnsi="Libre Baskerville" w:cstheme="minorHAnsi"/>
      </w:rPr>
      <w:t>AFBF</w:t>
    </w:r>
    <w:r>
      <w:rPr>
        <w:rFonts w:ascii="Libre Baskerville" w:hAnsi="Libre Baskerville" w:cstheme="minorHAnsi"/>
      </w:rPr>
      <w:t>A</w:t>
    </w:r>
    <w:r w:rsidRPr="00AC7CFE">
      <w:rPr>
        <w:rFonts w:ascii="Libre Baskerville" w:hAnsi="Libre Baskerville" w:cstheme="minorHAnsi"/>
      </w:rPr>
      <w:t xml:space="preserve"> Workshop Scavenger Hunt</w:t>
    </w:r>
    <w:r>
      <w:rPr>
        <w:rFonts w:ascii="Libre Baskerville" w:hAnsi="Libre Baskerville" w:cstheme="minorHAnsi"/>
      </w:rPr>
      <w:tab/>
    </w:r>
    <w:r>
      <w:rPr>
        <w:rFonts w:ascii="Libre Baskerville" w:hAnsi="Libre Baskerville" w:cstheme="minorHAnsi"/>
      </w:rPr>
      <w:tab/>
      <w:t>AFBF Convention 2021</w:t>
    </w:r>
    <w:r>
      <w:rPr>
        <w:rFonts w:ascii="Libre Baskerville" w:hAnsi="Libre Baskerville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7560C"/>
    <w:multiLevelType w:val="hybridMultilevel"/>
    <w:tmpl w:val="9EE09062"/>
    <w:lvl w:ilvl="0" w:tplc="717C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86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4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E7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AD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E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6D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C84212"/>
    <w:multiLevelType w:val="hybridMultilevel"/>
    <w:tmpl w:val="827C4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F5F"/>
    <w:multiLevelType w:val="hybridMultilevel"/>
    <w:tmpl w:val="4416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CD"/>
    <w:rsid w:val="000476DF"/>
    <w:rsid w:val="000854AA"/>
    <w:rsid w:val="000A1BC5"/>
    <w:rsid w:val="00153F9F"/>
    <w:rsid w:val="001804DB"/>
    <w:rsid w:val="001B5F4B"/>
    <w:rsid w:val="001E6474"/>
    <w:rsid w:val="00215DF6"/>
    <w:rsid w:val="00257CEC"/>
    <w:rsid w:val="002E28BF"/>
    <w:rsid w:val="002F25FF"/>
    <w:rsid w:val="00310373"/>
    <w:rsid w:val="00311ADB"/>
    <w:rsid w:val="00334387"/>
    <w:rsid w:val="00367459"/>
    <w:rsid w:val="00372B7B"/>
    <w:rsid w:val="00377833"/>
    <w:rsid w:val="0040345D"/>
    <w:rsid w:val="004208A8"/>
    <w:rsid w:val="00454E8C"/>
    <w:rsid w:val="00460225"/>
    <w:rsid w:val="004607B9"/>
    <w:rsid w:val="004C04C4"/>
    <w:rsid w:val="00507606"/>
    <w:rsid w:val="00514C07"/>
    <w:rsid w:val="00591631"/>
    <w:rsid w:val="005E3291"/>
    <w:rsid w:val="006003EB"/>
    <w:rsid w:val="00676FA4"/>
    <w:rsid w:val="00684236"/>
    <w:rsid w:val="006A18A1"/>
    <w:rsid w:val="0072583A"/>
    <w:rsid w:val="007A2D5F"/>
    <w:rsid w:val="00867B90"/>
    <w:rsid w:val="009033EC"/>
    <w:rsid w:val="00916F88"/>
    <w:rsid w:val="00956717"/>
    <w:rsid w:val="0097394A"/>
    <w:rsid w:val="00A332CD"/>
    <w:rsid w:val="00AC7CFE"/>
    <w:rsid w:val="00AE4468"/>
    <w:rsid w:val="00AE784D"/>
    <w:rsid w:val="00B220FD"/>
    <w:rsid w:val="00B60E50"/>
    <w:rsid w:val="00B620D5"/>
    <w:rsid w:val="00B81719"/>
    <w:rsid w:val="00BA6952"/>
    <w:rsid w:val="00BD53CB"/>
    <w:rsid w:val="00C347ED"/>
    <w:rsid w:val="00C5187E"/>
    <w:rsid w:val="00C579C9"/>
    <w:rsid w:val="00CE5B9C"/>
    <w:rsid w:val="00D40BCD"/>
    <w:rsid w:val="00D529C2"/>
    <w:rsid w:val="00DB2324"/>
    <w:rsid w:val="00DC2026"/>
    <w:rsid w:val="00E556C5"/>
    <w:rsid w:val="00F02BB8"/>
    <w:rsid w:val="00F05BB3"/>
    <w:rsid w:val="00F808AE"/>
    <w:rsid w:val="00F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7FFA"/>
  <w15:chartTrackingRefBased/>
  <w15:docId w15:val="{5201391F-EDBE-4158-8509-C25E9157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9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8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DF6"/>
  </w:style>
  <w:style w:type="paragraph" w:styleId="Footer">
    <w:name w:val="footer"/>
    <w:basedOn w:val="Normal"/>
    <w:link w:val="FooterChar"/>
    <w:uiPriority w:val="99"/>
    <w:unhideWhenUsed/>
    <w:rsid w:val="00215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44A6-AE48-4AC1-A92C-F2F6F564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Hayden</dc:creator>
  <cp:keywords/>
  <dc:description/>
  <cp:lastModifiedBy>Sydney Andrews</cp:lastModifiedBy>
  <cp:revision>2</cp:revision>
  <dcterms:created xsi:type="dcterms:W3CDTF">2020-12-22T13:54:00Z</dcterms:created>
  <dcterms:modified xsi:type="dcterms:W3CDTF">2020-12-22T13:54:00Z</dcterms:modified>
</cp:coreProperties>
</file>